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0"/>
        <w:gridCol w:w="4685"/>
      </w:tblGrid>
      <w:tr w:rsidR="00067D8E" w14:paraId="1A7B9010" w14:textId="77777777" w:rsidTr="00067D8E">
        <w:tc>
          <w:tcPr>
            <w:tcW w:w="4785" w:type="dxa"/>
          </w:tcPr>
          <w:p w14:paraId="2579848C" w14:textId="77777777" w:rsidR="00067D8E" w:rsidRPr="00D97B3B" w:rsidRDefault="00067D8E" w:rsidP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786" w:type="dxa"/>
          </w:tcPr>
          <w:p w14:paraId="41DEC6C0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«Патронажная служба»</w:t>
            </w:r>
          </w:p>
        </w:tc>
      </w:tr>
      <w:tr w:rsidR="00067D8E" w14:paraId="15804E3E" w14:textId="77777777" w:rsidTr="00067D8E">
        <w:tc>
          <w:tcPr>
            <w:tcW w:w="4785" w:type="dxa"/>
          </w:tcPr>
          <w:p w14:paraId="11528743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786" w:type="dxa"/>
          </w:tcPr>
          <w:p w14:paraId="261BD9D4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АНО «Патронажная служба»</w:t>
            </w:r>
          </w:p>
        </w:tc>
      </w:tr>
      <w:tr w:rsidR="00067D8E" w14:paraId="660E5129" w14:textId="77777777" w:rsidTr="00067D8E">
        <w:tc>
          <w:tcPr>
            <w:tcW w:w="4785" w:type="dxa"/>
          </w:tcPr>
          <w:p w14:paraId="76466B26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786" w:type="dxa"/>
          </w:tcPr>
          <w:p w14:paraId="06898DB7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241028, Брянская область, г. Брянск, пр-т  Станке Димитрова, д.86, пом.2</w:t>
            </w:r>
          </w:p>
        </w:tc>
      </w:tr>
      <w:tr w:rsidR="00067D8E" w14:paraId="00E2CB4D" w14:textId="77777777" w:rsidTr="00067D8E">
        <w:tc>
          <w:tcPr>
            <w:tcW w:w="4785" w:type="dxa"/>
          </w:tcPr>
          <w:p w14:paraId="4E4C8E20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786" w:type="dxa"/>
          </w:tcPr>
          <w:p w14:paraId="69F5419B" w14:textId="77777777" w:rsidR="00067D8E" w:rsidRPr="00D97B3B" w:rsidRDefault="00067D8E">
            <w:pPr>
              <w:rPr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241028, Брянская область, г. Брянск, пр-т  Станке Димитрова, д.86, пом.2</w:t>
            </w:r>
          </w:p>
        </w:tc>
      </w:tr>
      <w:tr w:rsidR="00067D8E" w14:paraId="3E5BC39C" w14:textId="77777777" w:rsidTr="00067D8E">
        <w:tc>
          <w:tcPr>
            <w:tcW w:w="4785" w:type="dxa"/>
          </w:tcPr>
          <w:p w14:paraId="179E0358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</w:tcPr>
          <w:p w14:paraId="23F30D8E" w14:textId="77777777" w:rsidR="00067D8E" w:rsidRPr="00D97B3B" w:rsidRDefault="005D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8(4832)62-03-00, 8-900-365-94-50</w:t>
            </w:r>
          </w:p>
        </w:tc>
      </w:tr>
      <w:tr w:rsidR="00067D8E" w14:paraId="482DD20D" w14:textId="77777777" w:rsidTr="00067D8E">
        <w:tc>
          <w:tcPr>
            <w:tcW w:w="4785" w:type="dxa"/>
          </w:tcPr>
          <w:p w14:paraId="616C10A6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786" w:type="dxa"/>
          </w:tcPr>
          <w:p w14:paraId="09C791B7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3234046359/325701001</w:t>
            </w:r>
          </w:p>
        </w:tc>
      </w:tr>
      <w:tr w:rsidR="00067D8E" w14:paraId="5165F22C" w14:textId="77777777" w:rsidTr="00067D8E">
        <w:tc>
          <w:tcPr>
            <w:tcW w:w="4785" w:type="dxa"/>
          </w:tcPr>
          <w:p w14:paraId="20E01BE2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786" w:type="dxa"/>
          </w:tcPr>
          <w:p w14:paraId="509A7ACD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1023202747798</w:t>
            </w:r>
          </w:p>
        </w:tc>
      </w:tr>
      <w:tr w:rsidR="00067D8E" w14:paraId="579F26AC" w14:textId="77777777" w:rsidTr="00067D8E">
        <w:tc>
          <w:tcPr>
            <w:tcW w:w="4785" w:type="dxa"/>
          </w:tcPr>
          <w:p w14:paraId="4F086ACF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786" w:type="dxa"/>
          </w:tcPr>
          <w:p w14:paraId="10F66576" w14:textId="77777777" w:rsidR="00067D8E" w:rsidRPr="00D97B3B" w:rsidRDefault="005D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40703810500000001813</w:t>
            </w:r>
          </w:p>
        </w:tc>
      </w:tr>
      <w:tr w:rsidR="00067D8E" w14:paraId="37D630A2" w14:textId="77777777" w:rsidTr="00067D8E">
        <w:tc>
          <w:tcPr>
            <w:tcW w:w="4785" w:type="dxa"/>
          </w:tcPr>
          <w:p w14:paraId="0F9B8747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786" w:type="dxa"/>
          </w:tcPr>
          <w:p w14:paraId="5CA16CC2" w14:textId="77777777" w:rsidR="00067D8E" w:rsidRPr="00D97B3B" w:rsidRDefault="005D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30101810200000000823 в ГУ Банка России по ЦФО</w:t>
            </w:r>
          </w:p>
        </w:tc>
      </w:tr>
      <w:tr w:rsidR="00067D8E" w14:paraId="31B513B1" w14:textId="77777777" w:rsidTr="00067D8E">
        <w:tc>
          <w:tcPr>
            <w:tcW w:w="4785" w:type="dxa"/>
          </w:tcPr>
          <w:p w14:paraId="2F148EBE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БИК банка</w:t>
            </w:r>
          </w:p>
        </w:tc>
        <w:tc>
          <w:tcPr>
            <w:tcW w:w="4786" w:type="dxa"/>
          </w:tcPr>
          <w:p w14:paraId="42B4EB56" w14:textId="77777777" w:rsidR="00067D8E" w:rsidRPr="00D97B3B" w:rsidRDefault="005D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044525823</w:t>
            </w:r>
          </w:p>
        </w:tc>
      </w:tr>
      <w:tr w:rsidR="00067D8E" w14:paraId="7C93194C" w14:textId="77777777" w:rsidTr="00067D8E">
        <w:tc>
          <w:tcPr>
            <w:tcW w:w="4785" w:type="dxa"/>
          </w:tcPr>
          <w:p w14:paraId="0AC131CA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4786" w:type="dxa"/>
          </w:tcPr>
          <w:p w14:paraId="309FC69C" w14:textId="77777777" w:rsidR="00067D8E" w:rsidRPr="00D97B3B" w:rsidRDefault="005D3704" w:rsidP="005D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  <w:r w:rsidR="00067D8E" w:rsidRPr="00D97B3B">
              <w:rPr>
                <w:rFonts w:ascii="Times New Roman" w:hAnsi="Times New Roman" w:cs="Times New Roman"/>
                <w:sz w:val="28"/>
                <w:szCs w:val="28"/>
              </w:rPr>
              <w:t xml:space="preserve"> ГПБ (АО)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</w:tr>
      <w:tr w:rsidR="00067D8E" w14:paraId="08AC6D22" w14:textId="77777777" w:rsidTr="00067D8E">
        <w:tc>
          <w:tcPr>
            <w:tcW w:w="4785" w:type="dxa"/>
          </w:tcPr>
          <w:p w14:paraId="323E7584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Классификаторы в статистическом регистре</w:t>
            </w:r>
          </w:p>
        </w:tc>
        <w:tc>
          <w:tcPr>
            <w:tcW w:w="4786" w:type="dxa"/>
          </w:tcPr>
          <w:p w14:paraId="212F1B00" w14:textId="77777777" w:rsidR="00067D8E" w:rsidRPr="00D97B3B" w:rsidRDefault="0086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ОКПО 10440912</w:t>
            </w:r>
          </w:p>
          <w:p w14:paraId="272BA4DF" w14:textId="77777777" w:rsidR="00862B29" w:rsidRPr="00D97B3B" w:rsidRDefault="0086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ОКАТО 15401375000</w:t>
            </w:r>
          </w:p>
          <w:p w14:paraId="5060B8A2" w14:textId="77777777" w:rsidR="00862B29" w:rsidRPr="00D97B3B" w:rsidRDefault="0086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ОКТМО 15701000001</w:t>
            </w:r>
          </w:p>
          <w:p w14:paraId="2997EC7B" w14:textId="77777777" w:rsidR="00862B29" w:rsidRPr="00D97B3B" w:rsidRDefault="0086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ОКОГУ 4210014</w:t>
            </w:r>
          </w:p>
          <w:p w14:paraId="4457E50E" w14:textId="77777777" w:rsidR="00862B29" w:rsidRPr="00D97B3B" w:rsidRDefault="0086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ОКФС 16</w:t>
            </w:r>
          </w:p>
          <w:p w14:paraId="7AFB10AA" w14:textId="77777777" w:rsidR="00862B29" w:rsidRPr="00D97B3B" w:rsidRDefault="0086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ОКОПФ 71400</w:t>
            </w:r>
          </w:p>
          <w:p w14:paraId="0CBB4E02" w14:textId="77777777" w:rsidR="00862B29" w:rsidRPr="00D97B3B" w:rsidRDefault="00862B29">
            <w:pPr>
              <w:rPr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ОКВЭД 88.10</w:t>
            </w:r>
          </w:p>
        </w:tc>
      </w:tr>
      <w:tr w:rsidR="00067D8E" w14:paraId="38770A10" w14:textId="77777777" w:rsidTr="00067D8E">
        <w:trPr>
          <w:trHeight w:val="338"/>
        </w:trPr>
        <w:tc>
          <w:tcPr>
            <w:tcW w:w="4785" w:type="dxa"/>
          </w:tcPr>
          <w:p w14:paraId="59E372FD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786" w:type="dxa"/>
          </w:tcPr>
          <w:p w14:paraId="05BF3240" w14:textId="7395DE97" w:rsidR="00067D8E" w:rsidRPr="00D97B3B" w:rsidRDefault="00FF1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Рябцева Анна Игоревна</w:t>
            </w:r>
          </w:p>
          <w:p w14:paraId="12F768AA" w14:textId="77777777" w:rsidR="00862B29" w:rsidRPr="00D97B3B" w:rsidRDefault="0086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действует на основании Устава</w:t>
            </w:r>
          </w:p>
        </w:tc>
      </w:tr>
      <w:tr w:rsidR="00067D8E" w14:paraId="6569FE24" w14:textId="77777777" w:rsidTr="00067D8E">
        <w:tc>
          <w:tcPr>
            <w:tcW w:w="4785" w:type="dxa"/>
          </w:tcPr>
          <w:p w14:paraId="49C9EC84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7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</w:tcPr>
          <w:p w14:paraId="62836296" w14:textId="77777777" w:rsidR="00067D8E" w:rsidRPr="00D97B3B" w:rsidRDefault="00862B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patronag32@mail.ru</w:t>
            </w:r>
          </w:p>
        </w:tc>
      </w:tr>
      <w:tr w:rsidR="00067D8E" w14:paraId="3766660B" w14:textId="77777777" w:rsidTr="00067D8E">
        <w:tc>
          <w:tcPr>
            <w:tcW w:w="4785" w:type="dxa"/>
          </w:tcPr>
          <w:p w14:paraId="2E478944" w14:textId="77777777" w:rsidR="00067D8E" w:rsidRPr="00D97B3B" w:rsidRDefault="00067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97B3B">
              <w:rPr>
                <w:rFonts w:ascii="Times New Roman" w:hAnsi="Times New Roman" w:cs="Times New Roman"/>
                <w:sz w:val="28"/>
                <w:szCs w:val="28"/>
              </w:rPr>
              <w:t>айт</w:t>
            </w:r>
          </w:p>
        </w:tc>
        <w:tc>
          <w:tcPr>
            <w:tcW w:w="4786" w:type="dxa"/>
          </w:tcPr>
          <w:p w14:paraId="0969B58C" w14:textId="77777777" w:rsidR="00067D8E" w:rsidRPr="00D97B3B" w:rsidRDefault="00862B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patronag32.ru</w:t>
            </w:r>
          </w:p>
        </w:tc>
      </w:tr>
    </w:tbl>
    <w:p w14:paraId="6E6597F3" w14:textId="77777777" w:rsidR="003B2356" w:rsidRDefault="003B2356"/>
    <w:sectPr w:rsidR="003B235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05AF" w14:textId="77777777" w:rsidR="00856E0C" w:rsidRDefault="00856E0C" w:rsidP="00067D8E">
      <w:pPr>
        <w:spacing w:after="0" w:line="240" w:lineRule="auto"/>
      </w:pPr>
      <w:r>
        <w:separator/>
      </w:r>
    </w:p>
  </w:endnote>
  <w:endnote w:type="continuationSeparator" w:id="0">
    <w:p w14:paraId="3B881202" w14:textId="77777777" w:rsidR="00856E0C" w:rsidRDefault="00856E0C" w:rsidP="000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F705" w14:textId="77777777" w:rsidR="00856E0C" w:rsidRDefault="00856E0C" w:rsidP="00067D8E">
      <w:pPr>
        <w:spacing w:after="0" w:line="240" w:lineRule="auto"/>
      </w:pPr>
      <w:r>
        <w:separator/>
      </w:r>
    </w:p>
  </w:footnote>
  <w:footnote w:type="continuationSeparator" w:id="0">
    <w:p w14:paraId="26A69554" w14:textId="77777777" w:rsidR="00856E0C" w:rsidRDefault="00856E0C" w:rsidP="000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164C" w14:textId="77777777" w:rsidR="00067D8E" w:rsidRDefault="00067D8E" w:rsidP="00067D8E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067D8E">
      <w:rPr>
        <w:rFonts w:ascii="Times New Roman" w:hAnsi="Times New Roman" w:cs="Times New Roman"/>
        <w:b/>
        <w:sz w:val="28"/>
        <w:szCs w:val="28"/>
      </w:rPr>
      <w:t>Карточка предприятия</w:t>
    </w:r>
  </w:p>
  <w:p w14:paraId="758E26B1" w14:textId="77777777" w:rsidR="00067D8E" w:rsidRDefault="00067D8E" w:rsidP="00067D8E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</w:p>
  <w:p w14:paraId="696F4BC6" w14:textId="77777777" w:rsidR="00067D8E" w:rsidRDefault="00067D8E" w:rsidP="00067D8E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</w:p>
  <w:p w14:paraId="6DBAC9B6" w14:textId="77777777" w:rsidR="00067D8E" w:rsidRDefault="00067D8E" w:rsidP="00067D8E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</w:p>
  <w:p w14:paraId="31D942B4" w14:textId="77777777" w:rsidR="00067D8E" w:rsidRPr="00067D8E" w:rsidRDefault="00067D8E" w:rsidP="00067D8E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58"/>
    <w:rsid w:val="00067D8E"/>
    <w:rsid w:val="001B0158"/>
    <w:rsid w:val="00295EF1"/>
    <w:rsid w:val="00385BD2"/>
    <w:rsid w:val="003B2356"/>
    <w:rsid w:val="005D3704"/>
    <w:rsid w:val="0061297A"/>
    <w:rsid w:val="00856E0C"/>
    <w:rsid w:val="00862B29"/>
    <w:rsid w:val="00B25B9E"/>
    <w:rsid w:val="00D97B3B"/>
    <w:rsid w:val="00E2658A"/>
    <w:rsid w:val="00F7768F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CAF4"/>
  <w15:docId w15:val="{DA383A09-45EE-4B4A-B7C1-EE20CC07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7D8E"/>
  </w:style>
  <w:style w:type="paragraph" w:styleId="a6">
    <w:name w:val="footer"/>
    <w:basedOn w:val="a"/>
    <w:link w:val="a7"/>
    <w:uiPriority w:val="99"/>
    <w:unhideWhenUsed/>
    <w:rsid w:val="00067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</cp:lastModifiedBy>
  <cp:revision>8</cp:revision>
  <cp:lastPrinted>2023-04-06T07:26:00Z</cp:lastPrinted>
  <dcterms:created xsi:type="dcterms:W3CDTF">2022-06-15T10:12:00Z</dcterms:created>
  <dcterms:modified xsi:type="dcterms:W3CDTF">2023-12-11T10:07:00Z</dcterms:modified>
</cp:coreProperties>
</file>